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F67" w:rsidRPr="00D343BE" w:rsidRDefault="00630CEA" w:rsidP="00501C6F">
      <w:pPr>
        <w:widowControl w:val="0"/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D343BE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501C6F" w:rsidRDefault="00630CEA" w:rsidP="00501C6F">
      <w:pPr>
        <w:widowControl w:val="0"/>
        <w:spacing w:after="0"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D343BE">
        <w:rPr>
          <w:rFonts w:ascii="Times New Roman" w:hAnsi="Times New Roman" w:cs="Times New Roman"/>
          <w:sz w:val="24"/>
          <w:szCs w:val="24"/>
        </w:rPr>
        <w:t xml:space="preserve">к </w:t>
      </w:r>
      <w:r w:rsidR="00115F67" w:rsidRPr="00D343BE">
        <w:rPr>
          <w:rFonts w:ascii="Times New Roman" w:hAnsi="Times New Roman" w:cs="Times New Roman"/>
          <w:sz w:val="24"/>
          <w:szCs w:val="24"/>
        </w:rPr>
        <w:t>приказ</w:t>
      </w:r>
      <w:r w:rsidR="00C6765F" w:rsidRPr="00D343BE">
        <w:rPr>
          <w:rFonts w:ascii="Times New Roman" w:hAnsi="Times New Roman" w:cs="Times New Roman"/>
          <w:sz w:val="24"/>
          <w:szCs w:val="24"/>
        </w:rPr>
        <w:t>у</w:t>
      </w:r>
      <w:r w:rsidR="00501C6F">
        <w:rPr>
          <w:rFonts w:ascii="Times New Roman" w:hAnsi="Times New Roman" w:cs="Times New Roman"/>
          <w:sz w:val="24"/>
          <w:szCs w:val="24"/>
        </w:rPr>
        <w:t xml:space="preserve"> Генерального прокурора</w:t>
      </w:r>
    </w:p>
    <w:p w:rsidR="00C6765F" w:rsidRPr="00D343BE" w:rsidRDefault="00115F67" w:rsidP="00501C6F">
      <w:pPr>
        <w:widowControl w:val="0"/>
        <w:spacing w:after="0"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D343BE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</w:p>
    <w:p w:rsidR="00630CEA" w:rsidRPr="00D343BE" w:rsidRDefault="002D2940" w:rsidP="00501C6F">
      <w:pPr>
        <w:widowControl w:val="0"/>
        <w:spacing w:after="0"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D343BE">
        <w:rPr>
          <w:rFonts w:ascii="Times New Roman" w:hAnsi="Times New Roman" w:cs="Times New Roman"/>
          <w:sz w:val="24"/>
          <w:szCs w:val="24"/>
        </w:rPr>
        <w:t xml:space="preserve">от </w:t>
      </w:r>
      <w:bookmarkStart w:id="0" w:name="_GoBack"/>
      <w:bookmarkEnd w:id="0"/>
      <w:r w:rsidRPr="00D343BE">
        <w:rPr>
          <w:rFonts w:ascii="Times New Roman" w:hAnsi="Times New Roman" w:cs="Times New Roman"/>
          <w:sz w:val="24"/>
          <w:szCs w:val="24"/>
        </w:rPr>
        <w:t>18.08</w:t>
      </w:r>
      <w:r w:rsidR="00115F67" w:rsidRPr="00D343BE">
        <w:rPr>
          <w:rFonts w:ascii="Times New Roman" w:hAnsi="Times New Roman" w:cs="Times New Roman"/>
          <w:sz w:val="24"/>
          <w:szCs w:val="24"/>
        </w:rPr>
        <w:t>.2017 №</w:t>
      </w:r>
      <w:r w:rsidRPr="00D343BE">
        <w:rPr>
          <w:rFonts w:ascii="Times New Roman" w:hAnsi="Times New Roman" w:cs="Times New Roman"/>
          <w:sz w:val="24"/>
          <w:szCs w:val="24"/>
        </w:rPr>
        <w:t xml:space="preserve"> 568</w:t>
      </w:r>
    </w:p>
    <w:p w:rsidR="00630CEA" w:rsidRPr="00D343BE" w:rsidRDefault="00630CEA" w:rsidP="00D343BE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30CEA" w:rsidRPr="00D343BE" w:rsidRDefault="00630CEA" w:rsidP="00D343BE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3BE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115F67" w:rsidRPr="00D343BE" w:rsidRDefault="00115F67" w:rsidP="00D343BE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3BE">
        <w:rPr>
          <w:rFonts w:ascii="Times New Roman" w:hAnsi="Times New Roman" w:cs="Times New Roman"/>
          <w:b/>
          <w:sz w:val="24"/>
          <w:szCs w:val="24"/>
        </w:rPr>
        <w:t xml:space="preserve">и условия выплаты военнослужащим органов </w:t>
      </w:r>
    </w:p>
    <w:p w:rsidR="00630CEA" w:rsidRPr="00D343BE" w:rsidRDefault="00115F67" w:rsidP="00D343BE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343BE">
        <w:rPr>
          <w:rFonts w:ascii="Times New Roman" w:hAnsi="Times New Roman" w:cs="Times New Roman"/>
          <w:b/>
          <w:sz w:val="24"/>
          <w:szCs w:val="24"/>
        </w:rPr>
        <w:t>военной прокуратуры</w:t>
      </w:r>
      <w:r w:rsidR="006B64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43BE">
        <w:rPr>
          <w:rFonts w:ascii="Times New Roman" w:hAnsi="Times New Roman" w:cs="Times New Roman"/>
          <w:b/>
          <w:sz w:val="24"/>
          <w:szCs w:val="24"/>
        </w:rPr>
        <w:t>денежной компенсации вместо предоставления дополнительных суток отдыха</w:t>
      </w:r>
    </w:p>
    <w:p w:rsidR="00630CEA" w:rsidRPr="00D343BE" w:rsidRDefault="001204C0" w:rsidP="00D343B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43BE">
        <w:rPr>
          <w:rFonts w:ascii="Times New Roman" w:hAnsi="Times New Roman" w:cs="Times New Roman"/>
          <w:sz w:val="24"/>
          <w:szCs w:val="24"/>
        </w:rPr>
        <w:t>Денежная компенсация выплачивается военнослужащим органов военной прокуратуры, участвовавшим в мероприятиях, проводимых</w:t>
      </w:r>
      <w:r w:rsidR="006B64A2">
        <w:rPr>
          <w:rFonts w:ascii="Times New Roman" w:hAnsi="Times New Roman" w:cs="Times New Roman"/>
          <w:sz w:val="24"/>
          <w:szCs w:val="24"/>
        </w:rPr>
        <w:t xml:space="preserve"> </w:t>
      </w:r>
      <w:r w:rsidR="0095000A">
        <w:rPr>
          <w:rFonts w:ascii="Times New Roman" w:hAnsi="Times New Roman" w:cs="Times New Roman"/>
          <w:sz w:val="24"/>
          <w:szCs w:val="24"/>
        </w:rPr>
        <w:t xml:space="preserve">без ограничения </w:t>
      </w:r>
      <w:r w:rsidRPr="00D343BE">
        <w:rPr>
          <w:rFonts w:ascii="Times New Roman" w:hAnsi="Times New Roman" w:cs="Times New Roman"/>
          <w:sz w:val="24"/>
          <w:szCs w:val="24"/>
        </w:rPr>
        <w:t>общей продолжительности еженедельного служебного времени федеральными органами исполнительной власти или федеральными государственными органами, в которых федеральным законом предусмотрена военная служба</w:t>
      </w:r>
      <w:r w:rsidR="00C6765F" w:rsidRPr="00D343BE">
        <w:rPr>
          <w:rFonts w:ascii="Times New Roman" w:hAnsi="Times New Roman" w:cs="Times New Roman"/>
          <w:sz w:val="24"/>
          <w:szCs w:val="24"/>
        </w:rPr>
        <w:t xml:space="preserve"> (далее – денежная компенсация)</w:t>
      </w:r>
      <w:r w:rsidRPr="00D343BE">
        <w:rPr>
          <w:rFonts w:ascii="Times New Roman" w:hAnsi="Times New Roman" w:cs="Times New Roman"/>
          <w:sz w:val="24"/>
          <w:szCs w:val="24"/>
        </w:rPr>
        <w:t>, по их просьбе вместо предоставления дополнительных суток отдыха</w:t>
      </w:r>
      <w:r w:rsidR="00EF6D00" w:rsidRPr="00D343BE">
        <w:rPr>
          <w:rFonts w:ascii="Times New Roman" w:hAnsi="Times New Roman" w:cs="Times New Roman"/>
          <w:sz w:val="24"/>
          <w:szCs w:val="24"/>
        </w:rPr>
        <w:t xml:space="preserve"> (в пределах бюджетных </w:t>
      </w:r>
      <w:r w:rsidR="001D5210" w:rsidRPr="00D343BE">
        <w:rPr>
          <w:rFonts w:ascii="Times New Roman" w:hAnsi="Times New Roman" w:cs="Times New Roman"/>
          <w:sz w:val="24"/>
          <w:szCs w:val="24"/>
        </w:rPr>
        <w:t>ассигнований федерального бюджета, предусмотренных на обеспечение деятельности органов военной прокуратуры</w:t>
      </w:r>
      <w:r w:rsidR="00EF6D00" w:rsidRPr="00D343BE">
        <w:rPr>
          <w:rFonts w:ascii="Times New Roman" w:hAnsi="Times New Roman" w:cs="Times New Roman"/>
          <w:sz w:val="24"/>
          <w:szCs w:val="24"/>
        </w:rPr>
        <w:t>)</w:t>
      </w:r>
      <w:r w:rsidRPr="00D343BE">
        <w:rPr>
          <w:rFonts w:ascii="Times New Roman" w:hAnsi="Times New Roman" w:cs="Times New Roman"/>
          <w:sz w:val="24"/>
          <w:szCs w:val="24"/>
        </w:rPr>
        <w:t>.</w:t>
      </w:r>
    </w:p>
    <w:p w:rsidR="00630CEA" w:rsidRPr="00D343BE" w:rsidRDefault="001204C0" w:rsidP="00D343B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43BE">
        <w:rPr>
          <w:rFonts w:ascii="Times New Roman" w:hAnsi="Times New Roman" w:cs="Times New Roman"/>
          <w:sz w:val="24"/>
          <w:szCs w:val="24"/>
        </w:rPr>
        <w:t>Денежная компенсация выплачивается в размере денежного содержания за каждые положенные сутки отдыха.</w:t>
      </w:r>
    </w:p>
    <w:p w:rsidR="001204C0" w:rsidRPr="00D343BE" w:rsidRDefault="001204C0" w:rsidP="00D343BE">
      <w:pPr>
        <w:pStyle w:val="a3"/>
        <w:widowControl w:val="0"/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43BE">
        <w:rPr>
          <w:rFonts w:ascii="Times New Roman" w:hAnsi="Times New Roman" w:cs="Times New Roman"/>
          <w:sz w:val="24"/>
          <w:szCs w:val="24"/>
        </w:rPr>
        <w:t>Размер денежной компенсации исчисляется путем деления суммы окладов по воинской должности и по воинскому званию (денежное содержание), установленных военнослужащему на день издания приказа о выплате денежной компенсации, на 30 и умножения на количество компенсируемых положенных дополнительных суток отдыха.</w:t>
      </w:r>
    </w:p>
    <w:p w:rsidR="003B35A5" w:rsidRPr="00D343BE" w:rsidRDefault="001204C0" w:rsidP="00D343B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43BE">
        <w:rPr>
          <w:rFonts w:ascii="Times New Roman" w:hAnsi="Times New Roman" w:cs="Times New Roman"/>
          <w:sz w:val="24"/>
          <w:szCs w:val="24"/>
        </w:rPr>
        <w:t>Решение о выплате военнослужащему денежной компенсации</w:t>
      </w:r>
      <w:r w:rsidR="006B64A2">
        <w:rPr>
          <w:rFonts w:ascii="Times New Roman" w:hAnsi="Times New Roman" w:cs="Times New Roman"/>
          <w:sz w:val="24"/>
          <w:szCs w:val="24"/>
        </w:rPr>
        <w:t xml:space="preserve"> </w:t>
      </w:r>
      <w:r w:rsidRPr="00D343BE">
        <w:rPr>
          <w:rFonts w:ascii="Times New Roman" w:hAnsi="Times New Roman" w:cs="Times New Roman"/>
          <w:sz w:val="24"/>
          <w:szCs w:val="24"/>
        </w:rPr>
        <w:t>и о количестве дополнительных суток отдыха, за которые выплачивается денежная компенсация, принимается соответствующим руководителем орган</w:t>
      </w:r>
      <w:r w:rsidR="00C6765F" w:rsidRPr="00D343BE">
        <w:rPr>
          <w:rFonts w:ascii="Times New Roman" w:hAnsi="Times New Roman" w:cs="Times New Roman"/>
          <w:sz w:val="24"/>
          <w:szCs w:val="24"/>
        </w:rPr>
        <w:t>а</w:t>
      </w:r>
      <w:r w:rsidRPr="00D343BE">
        <w:rPr>
          <w:rFonts w:ascii="Times New Roman" w:hAnsi="Times New Roman" w:cs="Times New Roman"/>
          <w:sz w:val="24"/>
          <w:szCs w:val="24"/>
        </w:rPr>
        <w:t xml:space="preserve"> военной прокуратуры на основании рапорта военнослужащего и оформляется приказом</w:t>
      </w:r>
      <w:r w:rsidR="00C6765F" w:rsidRPr="00D343BE">
        <w:rPr>
          <w:rFonts w:ascii="Times New Roman" w:hAnsi="Times New Roman" w:cs="Times New Roman"/>
          <w:sz w:val="24"/>
          <w:szCs w:val="24"/>
        </w:rPr>
        <w:t>.</w:t>
      </w:r>
    </w:p>
    <w:p w:rsidR="001204C0" w:rsidRPr="00D343BE" w:rsidRDefault="001204C0" w:rsidP="00D343B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43BE">
        <w:rPr>
          <w:rFonts w:ascii="Times New Roman" w:hAnsi="Times New Roman" w:cs="Times New Roman"/>
          <w:sz w:val="24"/>
          <w:szCs w:val="24"/>
        </w:rPr>
        <w:t>Денежная компенсация выплачивается военнослужащим одновременно с выплатой денежного довольствия за месяц, следующий за месяцем окончания мероприятий</w:t>
      </w:r>
      <w:r w:rsidR="00C6765F" w:rsidRPr="00D343BE">
        <w:rPr>
          <w:rFonts w:ascii="Times New Roman" w:hAnsi="Times New Roman" w:cs="Times New Roman"/>
          <w:sz w:val="24"/>
          <w:szCs w:val="24"/>
        </w:rPr>
        <w:t>, проводимых без ограничения общей продолжительности еженедельного служебного времени</w:t>
      </w:r>
      <w:r w:rsidRPr="00D343BE">
        <w:rPr>
          <w:rFonts w:ascii="Times New Roman" w:hAnsi="Times New Roman" w:cs="Times New Roman"/>
          <w:sz w:val="24"/>
          <w:szCs w:val="24"/>
        </w:rPr>
        <w:t>.</w:t>
      </w:r>
    </w:p>
    <w:p w:rsidR="003B35A5" w:rsidRPr="00D343BE" w:rsidRDefault="003B35A5" w:rsidP="00D343BE">
      <w:pPr>
        <w:pStyle w:val="a3"/>
        <w:widowControl w:val="0"/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30CEA" w:rsidRPr="00D343BE" w:rsidRDefault="00630CEA" w:rsidP="00D343BE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630CEA" w:rsidRPr="00D343BE" w:rsidSect="00D343B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339" w:rsidRDefault="00383339" w:rsidP="005A4CC5">
      <w:pPr>
        <w:spacing w:after="0" w:line="240" w:lineRule="auto"/>
      </w:pPr>
      <w:r>
        <w:separator/>
      </w:r>
    </w:p>
  </w:endnote>
  <w:endnote w:type="continuationSeparator" w:id="1">
    <w:p w:rsidR="00383339" w:rsidRDefault="00383339" w:rsidP="005A4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339" w:rsidRDefault="00383339" w:rsidP="005A4CC5">
      <w:pPr>
        <w:spacing w:after="0" w:line="240" w:lineRule="auto"/>
      </w:pPr>
      <w:r>
        <w:separator/>
      </w:r>
    </w:p>
  </w:footnote>
  <w:footnote w:type="continuationSeparator" w:id="1">
    <w:p w:rsidR="00383339" w:rsidRDefault="00383339" w:rsidP="005A4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623B8"/>
    <w:multiLevelType w:val="hybridMultilevel"/>
    <w:tmpl w:val="21C8822E"/>
    <w:lvl w:ilvl="0" w:tplc="A47CBF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0CEA"/>
    <w:rsid w:val="00027A50"/>
    <w:rsid w:val="00115F67"/>
    <w:rsid w:val="001204C0"/>
    <w:rsid w:val="00125683"/>
    <w:rsid w:val="001D5210"/>
    <w:rsid w:val="00262390"/>
    <w:rsid w:val="002D2940"/>
    <w:rsid w:val="0034377B"/>
    <w:rsid w:val="003529F3"/>
    <w:rsid w:val="00383339"/>
    <w:rsid w:val="003B35A5"/>
    <w:rsid w:val="004855ED"/>
    <w:rsid w:val="00501C6F"/>
    <w:rsid w:val="005A4CC5"/>
    <w:rsid w:val="00630CEA"/>
    <w:rsid w:val="0068141A"/>
    <w:rsid w:val="006B64A2"/>
    <w:rsid w:val="006E20E7"/>
    <w:rsid w:val="008063ED"/>
    <w:rsid w:val="0095000A"/>
    <w:rsid w:val="00C10D9C"/>
    <w:rsid w:val="00C6765F"/>
    <w:rsid w:val="00D03914"/>
    <w:rsid w:val="00D343BE"/>
    <w:rsid w:val="00EF6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C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4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4CC5"/>
  </w:style>
  <w:style w:type="paragraph" w:styleId="a6">
    <w:name w:val="footer"/>
    <w:basedOn w:val="a"/>
    <w:link w:val="a7"/>
    <w:uiPriority w:val="99"/>
    <w:unhideWhenUsed/>
    <w:rsid w:val="005A4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4C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C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4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4CC5"/>
  </w:style>
  <w:style w:type="paragraph" w:styleId="a6">
    <w:name w:val="footer"/>
    <w:basedOn w:val="a"/>
    <w:link w:val="a7"/>
    <w:uiPriority w:val="99"/>
    <w:unhideWhenUsed/>
    <w:rsid w:val="005A4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4C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КЛИМЕНКО Александр Георгиевич</dc:creator>
  <cp:keywords/>
  <dc:description/>
  <cp:lastModifiedBy>SVETA</cp:lastModifiedBy>
  <cp:revision>10</cp:revision>
  <dcterms:created xsi:type="dcterms:W3CDTF">2017-04-12T13:50:00Z</dcterms:created>
  <dcterms:modified xsi:type="dcterms:W3CDTF">2017-09-12T09:20:00Z</dcterms:modified>
</cp:coreProperties>
</file>