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04206">
        <w:t>ГЕНЕРАЛЬНАЯ ПРОКУРАТУРА РОССИЙСКОЙ ФЕДЕРАЦИИ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B04206">
        <w:t>ПРИКАЗ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B04206">
        <w:rPr>
          <w:bCs/>
        </w:rPr>
        <w:t>от 5 июля 2017 г. № 452</w:t>
      </w:r>
      <w:r w:rsidR="001F2AEA">
        <w:rPr>
          <w:bCs/>
        </w:rPr>
        <w:t>*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B04206">
        <w:rPr>
          <w:bCs/>
        </w:rPr>
        <w:t>«О НАГРАДНОЙ СИСТЕМЕ В ОРГАНАХ И ОРГАНИЗАЦИЯХ ПРОКУРАТУРЫ РОССИЙСКОЙ ФЕДЕРАЦИИ»</w:t>
      </w:r>
    </w:p>
    <w:p w:rsidR="00D940BB" w:rsidRPr="00B04206" w:rsidRDefault="00D940BB" w:rsidP="00B04206">
      <w:pPr>
        <w:widowControl w:val="0"/>
        <w:spacing w:line="360" w:lineRule="auto"/>
        <w:ind w:firstLine="709"/>
        <w:jc w:val="both"/>
      </w:pPr>
      <w:r w:rsidRPr="00B04206">
        <w:t>В целях совершенствования наградной системы органов прокуратуры Российской Федерации, применяемой в отношении прокурорских работников органов и организаций прокуратуры Российской Федерации, военнослужащих органов военной прокуратуры</w:t>
      </w:r>
      <w:r w:rsidR="00A31C44">
        <w:t>1</w:t>
      </w:r>
      <w:r w:rsidRPr="00B04206">
        <w:t>, федеральных государственных гражданских служащих, работников, замещающих должности, не являющиеся должностями федеральной государственной гражданской службы, и работников, осуществляющих профессиональную деятельность по иным должностям (профессиям) в органах и организациях прокуратуры Российской Федерации, пенсионеров и ветеранов органов и организаций (учреждений) прокуратуры Российской Федерации, а также отдельных граждан Российской Федерации и иностранных граждан, оказавших существенную помощь в укреплении законности и развитии системы прокуратуры Российской Федерации, руководствуясь статьями 17 и 41</w:t>
      </w:r>
      <w:r w:rsidRPr="00B04206">
        <w:rPr>
          <w:vertAlign w:val="superscript"/>
        </w:rPr>
        <w:t>6</w:t>
      </w:r>
      <w:r w:rsidRPr="00B04206">
        <w:t xml:space="preserve"> Федерального закона «О прокуратуре Российской Федерации»,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04206">
        <w:rPr>
          <w:b/>
        </w:rPr>
        <w:t>приказываю: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1. Установить награды прокуратуры Российской Федерации</w:t>
      </w:r>
      <w:r w:rsidR="00A31C44">
        <w:t>2</w:t>
      </w:r>
      <w:r w:rsidRPr="00B04206">
        <w:t>: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знак отличия «За верность закону»;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медаль «За взаимодействие»;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медаль «Ветеран прокуратуры»;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медаль «За воинскую доблесть»;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медаль «За укрепление боевого содружества»;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медаль «За отличие в военной службе»;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Грамота Генерального прокурора Российской Федерации.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2. Утвердить прилагаемые положения о наградах прокуратуры Российской Федерации, установленных в соответствии с пунктами 1, 3 статьи 41</w:t>
      </w:r>
      <w:r w:rsidRPr="00B04206">
        <w:rPr>
          <w:vertAlign w:val="superscript"/>
        </w:rPr>
        <w:t>6</w:t>
      </w:r>
      <w:r w:rsidRPr="00B04206">
        <w:t xml:space="preserve"> Федерального закона «О прокуратуре Российской Федерации» и пунктом 1 настоящего приказа:</w:t>
      </w:r>
    </w:p>
    <w:p w:rsidR="00D940BB" w:rsidRPr="00B04206" w:rsidRDefault="00422EE2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w:anchor="Par40" w:history="1">
        <w:r w:rsidR="00D940BB" w:rsidRPr="00B04206">
          <w:t>Положение</w:t>
        </w:r>
      </w:hyperlink>
      <w:r w:rsidR="00D940BB" w:rsidRPr="00B04206">
        <w:t xml:space="preserve"> о наградах прокуратуры Российской Федерации (приложение № 1);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 xml:space="preserve">Положение о нагрудном знаке «Почетный работник прокуратуры Российской Федерации» (приложение № 2); 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нагрудном знаке «За безупречную службу в прокуратуре Российской Федерации» (приложение № 3);</w:t>
      </w:r>
    </w:p>
    <w:p w:rsidR="00D940BB" w:rsidRPr="00B04206" w:rsidRDefault="00422EE2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w:anchor="Par95" w:history="1">
        <w:r w:rsidR="00D940BB" w:rsidRPr="00B04206">
          <w:t>Положение</w:t>
        </w:r>
      </w:hyperlink>
      <w:r w:rsidR="00D940BB" w:rsidRPr="00B04206">
        <w:t xml:space="preserve"> о знаке отличия «За верность закону» (приложение № 4);</w:t>
      </w:r>
    </w:p>
    <w:p w:rsidR="00D940BB" w:rsidRPr="00B04206" w:rsidRDefault="00422EE2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w:anchor="Par233" w:history="1">
        <w:r w:rsidR="00D940BB" w:rsidRPr="00B04206">
          <w:t>Положение</w:t>
        </w:r>
      </w:hyperlink>
      <w:r w:rsidR="00D940BB" w:rsidRPr="00B04206">
        <w:t xml:space="preserve"> о медали «За взаимодействие» (приложение № 5);</w:t>
      </w:r>
    </w:p>
    <w:p w:rsidR="00D940BB" w:rsidRPr="00B04206" w:rsidRDefault="00422EE2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w:anchor="Par306" w:history="1">
        <w:r w:rsidR="00D940BB" w:rsidRPr="00B04206">
          <w:t>Положение</w:t>
        </w:r>
      </w:hyperlink>
      <w:r w:rsidR="00D940BB" w:rsidRPr="00B04206">
        <w:t xml:space="preserve"> о медали «Ветеран прокуратуры» (приложение № 6);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медали «За воинскую доблесть» (приложение № 7);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медали «За укрепление боевого содружества» (приложение № 8);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медали «За отличие в военной службе» (приложение № 9);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Почетной грамоте Генерального прокурора Российской Федерации (приложение № 10);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Положение о Грамоте Генерального прокурора Российской Федерации (приложение № 11).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3. Памятные, юбилейные медали и знаки органов и организаций прокуратуры Российской Федерации и положения о них устанавливать отдельными приказами Генерального прокурора Российской Федерации.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4. Главному управлению кадров Генеральной прокуратуры Российской Федерации обеспечить подготовку проектов приказов о награждении, организацию вручения наград и учет награжденных.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Управлению кадров Главной военной прокуратуры обеспечить подготовку проектов приказов о награждении, организацию вручения наград и учет награжденных в органах военной прокуратуры.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5. Управлению кадров Главной военной прокуратуры награждение медалями «За воинскую доблесть», «За укрепление боевого содружества», «За отличие в военной службе» производить с 01.08.2017.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6. Представлять в срок до 1 октября года, предшествующего планируемому, в Главное управление обеспечения деятельности органов и организаций прокуратуры Генеральной прокуратуры Российской Федерации: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 xml:space="preserve"> Главному управлению кадров Генеральной прокуратуры Российской Федерации и управлению кадров Главной военной прокуратуры заявку</w:t>
      </w:r>
      <w:r w:rsidR="008C2F5D">
        <w:t xml:space="preserve"> </w:t>
      </w:r>
      <w:r w:rsidRPr="00B04206">
        <w:t>на необходимое количество наград прокуратуры Российской Федерации,</w:t>
      </w:r>
      <w:r w:rsidR="008C2F5D">
        <w:t xml:space="preserve"> </w:t>
      </w:r>
      <w:r w:rsidRPr="00B04206">
        <w:t>папок,</w:t>
      </w:r>
      <w:r w:rsidR="008C2F5D">
        <w:t xml:space="preserve"> </w:t>
      </w:r>
      <w:r w:rsidRPr="00B04206">
        <w:t>грамот</w:t>
      </w:r>
      <w:r w:rsidR="008C2F5D">
        <w:t xml:space="preserve"> </w:t>
      </w:r>
      <w:r w:rsidRPr="00B04206">
        <w:t>и</w:t>
      </w:r>
      <w:r w:rsidR="008C2F5D">
        <w:t xml:space="preserve"> </w:t>
      </w:r>
      <w:r w:rsidRPr="00B04206">
        <w:t>бланков</w:t>
      </w:r>
      <w:r w:rsidR="008C2F5D">
        <w:t xml:space="preserve"> </w:t>
      </w:r>
      <w:r w:rsidRPr="00B04206">
        <w:t>удостоверений</w:t>
      </w:r>
      <w:r w:rsidR="008C2F5D">
        <w:t xml:space="preserve"> </w:t>
      </w:r>
      <w:r w:rsidRPr="00B04206">
        <w:t>к</w:t>
      </w:r>
      <w:r w:rsidR="008C2F5D">
        <w:t xml:space="preserve"> </w:t>
      </w:r>
      <w:r w:rsidRPr="00B04206">
        <w:t>ним;</w:t>
      </w:r>
      <w:r w:rsidR="008C2F5D">
        <w:t xml:space="preserve"> </w:t>
      </w:r>
      <w:r w:rsidRPr="00B04206">
        <w:t>бланков</w:t>
      </w:r>
      <w:r w:rsidR="008C2F5D">
        <w:t xml:space="preserve"> </w:t>
      </w:r>
      <w:r w:rsidRPr="00B04206">
        <w:t>Почетной</w:t>
      </w:r>
      <w:r w:rsidR="008C2F5D">
        <w:t xml:space="preserve"> </w:t>
      </w:r>
      <w:r w:rsidRPr="00B04206">
        <w:t>грамоты Генерального прокурора Российской Федерации, знаков, багетных рамок и футляров к ней; бланков Грамоты Генерального прокурора Российской Федерации и багетных рамок к ней;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 xml:space="preserve">управлению физической защиты и обеспечения безопасности Генеральной прокуратуры Российской Федерации заявку на необходимое количество боевого ручного стрелкового оружия и патронов к нему, холодного оружия. 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7. Главному управлению обеспечения деятельности органов и организаций прокуратуры Генеральной прокуратуры Российской Федерации: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lastRenderedPageBreak/>
        <w:t xml:space="preserve">обеспечить изготовление наград прокуратуры Российской Федерации, папок, грамот и бланков удостоверений к ним; бланков Почетной грамоты Генерального прокурора Российской Федерации, знаков, багетных рамок и футляров к ней; бланков Грамоты Генерального прокурора Российской Федерации и багетных рамок к ней; 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установить, что финансовое обеспечение расходов, связанных с изготовлением наград прокуратуры Российской Федерации, папок, грамот и бланков удостоверений к ним; бланков Почетной грамоты Генерального прокурора Российской Федерации, знаков, багетных рамок и футляров к ней; бланков Грамоты Генерального прокурора Российской Федерации и багетных рамок к ней осуществляется в пределах лимитов бюджетных обязательств, предусмотренных Генеральной прокуратуре Российской Федерации в федеральном бюджете на очередной финансовый год.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8. Признать утратившими силу приказы Генерального прокурора Российской Федерации: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 xml:space="preserve">от 10.01.2007 № 1 «Об утверждении Положения о нагрудном знаке «Почетный работник прокуратуры Российской Федерации», описания нагрудного знака»; 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 xml:space="preserve">от 02.02.2007 № 107-к «Об утверждении Положения о нагрудном знаке </w:t>
      </w:r>
      <w:r w:rsidRPr="00B04206">
        <w:rPr>
          <w:rFonts w:ascii="Times New Roman" w:hAnsi="Times New Roman" w:cs="Times New Roman"/>
          <w:sz w:val="24"/>
          <w:szCs w:val="24"/>
        </w:rPr>
        <w:br/>
        <w:t>«За безупречную службу»;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от 06.04.2007 № 393-к «О наградах прокуратуры Российской Федерации»;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от 26.02.2010 № 139-к «О внесении изменений в Положение о наградах прокуратуры Российской Федерации»;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от 27.10.2010 № 406 «О грамотах Генерального прокурора Российской Федерации»;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пункт 1 приказа от 24.10.2014 № 81-10 «О внесении изменений в отдельные организационно-распорядительные документы Генерального прокурора Российской Федерации».</w:t>
      </w:r>
    </w:p>
    <w:p w:rsidR="00D940BB" w:rsidRPr="00B04206" w:rsidRDefault="00D940BB" w:rsidP="00B0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04206">
        <w:t>9. Настоящий приказ опубликовать в журнале «Законность» и разместить на официальных сайтах Генеральной прокуратуры Российской Федерации и Главной военной прокуратуры в информационно-телекоммуникационной сети «Интернет».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10. Контроль за исполнением настоящего приказа возложить на заместителей Генерального прокурора Российской Федерации по направлениям деятельности.</w:t>
      </w:r>
    </w:p>
    <w:p w:rsidR="00D940BB" w:rsidRPr="00B04206" w:rsidRDefault="00D940BB" w:rsidP="00B042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06">
        <w:rPr>
          <w:rFonts w:ascii="Times New Roman" w:hAnsi="Times New Roman" w:cs="Times New Roman"/>
          <w:sz w:val="24"/>
          <w:szCs w:val="24"/>
        </w:rPr>
        <w:t>Приказ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направить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заместителям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Генерального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прокурора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Российской Федерации, начальникам главных управлений, управлений и отделов (на правах управлений) Генеральной прокуратуры Российской Федерации, ректору Академии Генеральной прокуратуры Российской Федерации, прокурорам субъектов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Российской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Федерации,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приравненным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>к</w:t>
      </w:r>
      <w:r w:rsidR="008E5EA9">
        <w:rPr>
          <w:rFonts w:ascii="Times New Roman" w:hAnsi="Times New Roman" w:cs="Times New Roman"/>
          <w:sz w:val="24"/>
          <w:szCs w:val="24"/>
        </w:rPr>
        <w:t xml:space="preserve"> </w:t>
      </w:r>
      <w:r w:rsidRPr="00B04206">
        <w:rPr>
          <w:rFonts w:ascii="Times New Roman" w:hAnsi="Times New Roman" w:cs="Times New Roman"/>
          <w:sz w:val="24"/>
          <w:szCs w:val="24"/>
        </w:rPr>
        <w:t xml:space="preserve">ним военным прокурорам и прокурорам иных специализированных прокуратур, прокурорам ЗАТО г. Межгорье, комплекса «Байконур», которым довести его </w:t>
      </w:r>
      <w:r w:rsidRPr="00B04206">
        <w:rPr>
          <w:rFonts w:ascii="Times New Roman" w:hAnsi="Times New Roman" w:cs="Times New Roman"/>
          <w:sz w:val="24"/>
          <w:szCs w:val="24"/>
        </w:rPr>
        <w:lastRenderedPageBreak/>
        <w:t>содержание до сведения подчиненных работников.</w:t>
      </w:r>
    </w:p>
    <w:p w:rsidR="00D940BB" w:rsidRPr="00A31C44" w:rsidRDefault="00D940BB" w:rsidP="004C2AC1">
      <w:pPr>
        <w:widowControl w:val="0"/>
        <w:autoSpaceDE w:val="0"/>
        <w:autoSpaceDN w:val="0"/>
        <w:adjustRightInd w:val="0"/>
        <w:spacing w:line="360" w:lineRule="auto"/>
      </w:pPr>
      <w:r w:rsidRPr="00A31C44">
        <w:t>Генеральный прокурор Российской Федерации</w:t>
      </w:r>
    </w:p>
    <w:p w:rsidR="00D940BB" w:rsidRPr="00A31C44" w:rsidRDefault="00D940BB" w:rsidP="004C2AC1">
      <w:pPr>
        <w:widowControl w:val="0"/>
        <w:autoSpaceDE w:val="0"/>
        <w:autoSpaceDN w:val="0"/>
        <w:adjustRightInd w:val="0"/>
        <w:spacing w:line="360" w:lineRule="auto"/>
      </w:pPr>
      <w:r w:rsidRPr="00A31C44">
        <w:t>действительный государственный советник юстиции</w:t>
      </w:r>
      <w:r w:rsidRPr="00A31C44">
        <w:tab/>
      </w:r>
      <w:r w:rsidRPr="00A31C44">
        <w:tab/>
      </w:r>
      <w:r w:rsidR="004C2AC1">
        <w:tab/>
      </w:r>
      <w:r w:rsidR="004C2AC1">
        <w:tab/>
      </w:r>
      <w:r w:rsidRPr="00A31C44">
        <w:t>Ю.Я. Чайка</w:t>
      </w:r>
    </w:p>
    <w:p w:rsidR="00A31C44" w:rsidRPr="00A31C44" w:rsidRDefault="00A31C44" w:rsidP="00A31C44">
      <w:pPr>
        <w:pStyle w:val="a3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A31C44">
        <w:rPr>
          <w:rStyle w:val="a5"/>
          <w:sz w:val="24"/>
          <w:szCs w:val="24"/>
          <w:vertAlign w:val="baseline"/>
        </w:rPr>
        <w:footnoteRef/>
      </w:r>
      <w:r w:rsidRPr="00A31C44">
        <w:rPr>
          <w:sz w:val="24"/>
          <w:szCs w:val="24"/>
        </w:rPr>
        <w:t xml:space="preserve"> Здесь и далее в приказе под военнослужащими органов военной прокуратуры понимаются военнослужащие органов военной прокуратуры, не являющиеся прокурорскими работниками.</w:t>
      </w:r>
    </w:p>
    <w:p w:rsidR="004E782F" w:rsidRDefault="00A31C44" w:rsidP="00A31C44">
      <w:pPr>
        <w:pStyle w:val="a3"/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  <w:vertAlign w:val="baseline"/>
        </w:rPr>
        <w:t>2</w:t>
      </w:r>
      <w:r w:rsidRPr="00A31C44">
        <w:rPr>
          <w:sz w:val="24"/>
          <w:szCs w:val="24"/>
        </w:rPr>
        <w:t>Нагрудные знаки «Почетный работник прокуратуры Российской Федерации», «За безупречную службу в прокуратуре Российской Федерации», именное оружие, Почетная грамота Генерального прокурора Российской Федерации установлены пунктом 1 статьи 41</w:t>
      </w:r>
      <w:r w:rsidRPr="00A31C44">
        <w:rPr>
          <w:sz w:val="24"/>
          <w:szCs w:val="24"/>
          <w:vertAlign w:val="superscript"/>
        </w:rPr>
        <w:t xml:space="preserve">6 </w:t>
      </w:r>
      <w:r w:rsidRPr="00A31C44">
        <w:rPr>
          <w:sz w:val="24"/>
          <w:szCs w:val="24"/>
        </w:rPr>
        <w:t>Федерального закона «О прокуратуре Российской Федерации».</w:t>
      </w:r>
    </w:p>
    <w:p w:rsidR="001F2AEA" w:rsidRPr="001F2AEA" w:rsidRDefault="001F2AEA" w:rsidP="001F2A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Документы, утверждённые этим приказом, смотрите на официальном сайте журнала в рубрике «Горячие документы».</w:t>
      </w:r>
      <w:bookmarkStart w:id="0" w:name="_GoBack"/>
      <w:bookmarkEnd w:id="0"/>
    </w:p>
    <w:sectPr w:rsidR="001F2AEA" w:rsidRPr="001F2AEA" w:rsidSect="00A63F62">
      <w:footerReference w:type="default" r:id="rId6"/>
      <w:pgSz w:w="11906" w:h="16838"/>
      <w:pgMar w:top="1134" w:right="1134" w:bottom="1134" w:left="1134" w:header="708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7E" w:rsidRDefault="001F3A7E" w:rsidP="00D940BB">
      <w:r>
        <w:separator/>
      </w:r>
    </w:p>
  </w:endnote>
  <w:endnote w:type="continuationSeparator" w:id="1">
    <w:p w:rsidR="001F3A7E" w:rsidRDefault="001F3A7E" w:rsidP="00D9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18572195"/>
    </w:sdtPr>
    <w:sdtContent>
      <w:p w:rsidR="00A63F62" w:rsidRPr="00A63F62" w:rsidRDefault="00422EE2">
        <w:pPr>
          <w:pStyle w:val="a8"/>
          <w:jc w:val="right"/>
          <w:rPr>
            <w:sz w:val="22"/>
            <w:szCs w:val="22"/>
          </w:rPr>
        </w:pPr>
        <w:r w:rsidRPr="00A63F62">
          <w:rPr>
            <w:sz w:val="22"/>
            <w:szCs w:val="22"/>
          </w:rPr>
          <w:fldChar w:fldCharType="begin"/>
        </w:r>
        <w:r w:rsidR="00A63F62" w:rsidRPr="00A63F62">
          <w:rPr>
            <w:sz w:val="22"/>
            <w:szCs w:val="22"/>
          </w:rPr>
          <w:instrText>PAGE   \* MERGEFORMAT</w:instrText>
        </w:r>
        <w:r w:rsidRPr="00A63F62">
          <w:rPr>
            <w:sz w:val="22"/>
            <w:szCs w:val="22"/>
          </w:rPr>
          <w:fldChar w:fldCharType="separate"/>
        </w:r>
        <w:r w:rsidR="008E5EA9">
          <w:rPr>
            <w:noProof/>
            <w:sz w:val="22"/>
            <w:szCs w:val="22"/>
          </w:rPr>
          <w:t>3</w:t>
        </w:r>
        <w:r w:rsidRPr="00A63F6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7E" w:rsidRDefault="001F3A7E" w:rsidP="00D940BB">
      <w:r>
        <w:separator/>
      </w:r>
    </w:p>
  </w:footnote>
  <w:footnote w:type="continuationSeparator" w:id="1">
    <w:p w:rsidR="001F3A7E" w:rsidRDefault="001F3A7E" w:rsidP="00D94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0BB"/>
    <w:rsid w:val="001F2AEA"/>
    <w:rsid w:val="001F3A7E"/>
    <w:rsid w:val="00422EE2"/>
    <w:rsid w:val="0046602B"/>
    <w:rsid w:val="004C2AC1"/>
    <w:rsid w:val="007A5D91"/>
    <w:rsid w:val="008A79E4"/>
    <w:rsid w:val="008C2F5D"/>
    <w:rsid w:val="008E5EA9"/>
    <w:rsid w:val="00A00C10"/>
    <w:rsid w:val="00A31C44"/>
    <w:rsid w:val="00A63F62"/>
    <w:rsid w:val="00B04206"/>
    <w:rsid w:val="00D83CD3"/>
    <w:rsid w:val="00D9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940B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94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940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3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2F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940B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94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940B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3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F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2017-07-27T23:21:00Z</dcterms:created>
  <dcterms:modified xsi:type="dcterms:W3CDTF">2017-08-16T12:10:00Z</dcterms:modified>
</cp:coreProperties>
</file>